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F3CF9" w14:textId="71E2125A" w:rsidR="000708C3" w:rsidRPr="000708C3" w:rsidRDefault="000708C3" w:rsidP="000708C3">
      <w:pPr>
        <w:widowControl/>
        <w:shd w:val="clear" w:color="auto" w:fill="FDFDFB"/>
        <w:spacing w:after="150"/>
        <w:jc w:val="left"/>
        <w:rPr>
          <w:rFonts w:cs="ＭＳ Ｐゴシック"/>
          <w:b/>
          <w:bCs/>
          <w:color w:val="666666"/>
          <w:kern w:val="0"/>
          <w:sz w:val="28"/>
          <w:szCs w:val="28"/>
        </w:rPr>
      </w:pPr>
      <w:r w:rsidRPr="000708C3">
        <w:rPr>
          <w:rFonts w:cs="ＭＳ Ｐゴシック" w:hint="eastAsia"/>
          <w:b/>
          <w:bCs/>
          <w:color w:val="666666"/>
          <w:kern w:val="0"/>
          <w:sz w:val="28"/>
          <w:szCs w:val="28"/>
        </w:rPr>
        <w:t>令和</w:t>
      </w:r>
      <w:r w:rsidR="002A3C5D">
        <w:rPr>
          <w:rFonts w:cs="ＭＳ Ｐゴシック" w:hint="eastAsia"/>
          <w:b/>
          <w:bCs/>
          <w:color w:val="666666"/>
          <w:kern w:val="0"/>
          <w:sz w:val="28"/>
          <w:szCs w:val="28"/>
        </w:rPr>
        <w:t>５</w:t>
      </w:r>
      <w:r w:rsidRPr="000708C3">
        <w:rPr>
          <w:rFonts w:cs="ＭＳ Ｐゴシック" w:hint="eastAsia"/>
          <w:b/>
          <w:bCs/>
          <w:color w:val="666666"/>
          <w:kern w:val="0"/>
          <w:sz w:val="28"/>
          <w:szCs w:val="28"/>
        </w:rPr>
        <w:t>年 神奈川県柔道選手権大会・女子柔道選手権大会 兼 全日本・関東・県予選会</w:t>
      </w:r>
      <w:r w:rsidRPr="00FE4275">
        <w:rPr>
          <w:rFonts w:cs="ＭＳ Ｐゴシック" w:hint="eastAsia"/>
          <w:b/>
          <w:bCs/>
          <w:color w:val="666666"/>
          <w:kern w:val="0"/>
          <w:sz w:val="28"/>
          <w:szCs w:val="28"/>
        </w:rPr>
        <w:t>における</w:t>
      </w:r>
    </w:p>
    <w:p w14:paraId="243A824D" w14:textId="5EAAC083" w:rsidR="00855EB6" w:rsidRPr="00FE4275" w:rsidRDefault="000708C3">
      <w:pPr>
        <w:rPr>
          <w:b/>
          <w:bCs/>
          <w:sz w:val="28"/>
          <w:szCs w:val="28"/>
        </w:rPr>
      </w:pPr>
      <w:r w:rsidRPr="00FE4275">
        <w:rPr>
          <w:rFonts w:hint="eastAsia"/>
          <w:b/>
          <w:bCs/>
          <w:sz w:val="28"/>
          <w:szCs w:val="28"/>
        </w:rPr>
        <w:t>新型コロナウイルス感染対策と大会運営方針</w:t>
      </w:r>
    </w:p>
    <w:p w14:paraId="57A84CE3" w14:textId="461FB8D9" w:rsidR="000708C3" w:rsidRDefault="000708C3"/>
    <w:p w14:paraId="4A033A58" w14:textId="3EDA7F8C" w:rsidR="000708C3" w:rsidRDefault="000708C3">
      <w:r>
        <w:rPr>
          <w:rFonts w:hint="eastAsia"/>
        </w:rPr>
        <w:t>本大会は全日本柔道連盟の定める新型コロナウイルス感染対策の指針に則り、以下の方針で大会運営を行います。</w:t>
      </w:r>
    </w:p>
    <w:p w14:paraId="5F5BF29A" w14:textId="6576E87E" w:rsidR="000708C3" w:rsidRDefault="000708C3"/>
    <w:p w14:paraId="1DC20EDB" w14:textId="040EA779" w:rsidR="000708C3" w:rsidRDefault="000708C3">
      <w:r>
        <w:rPr>
          <w:rFonts w:hint="eastAsia"/>
        </w:rPr>
        <w:t>１,無観客試合として開催します。当日の入場者は全て事前申し込みを行うこと。事前申し込みの無い者は例外なく入場できません。</w:t>
      </w:r>
      <w:r w:rsidR="00D76930">
        <w:rPr>
          <w:rFonts w:hint="eastAsia"/>
        </w:rPr>
        <w:t>また、場内では常にマスクの着用をお願いします。ますくの無い方の入場はお断りします。（試合中のみマスクを外すことが出来ます）</w:t>
      </w:r>
    </w:p>
    <w:p w14:paraId="6F3A0F37" w14:textId="398FC0BA" w:rsidR="000708C3" w:rsidRDefault="000708C3">
      <w:r>
        <w:rPr>
          <w:rFonts w:hint="eastAsia"/>
        </w:rPr>
        <w:t>入場対象者</w:t>
      </w:r>
    </w:p>
    <w:p w14:paraId="5AE17537" w14:textId="1293CC45" w:rsidR="000708C3" w:rsidRDefault="000708C3">
      <w:r>
        <w:rPr>
          <w:rFonts w:hint="eastAsia"/>
        </w:rPr>
        <w:t>①選手</w:t>
      </w:r>
    </w:p>
    <w:p w14:paraId="4B1032D4" w14:textId="647A303F" w:rsidR="000708C3" w:rsidRDefault="000708C3">
      <w:r>
        <w:rPr>
          <w:rFonts w:hint="eastAsia"/>
        </w:rPr>
        <w:t>②帯同選手（選手１名に１名）</w:t>
      </w:r>
    </w:p>
    <w:p w14:paraId="3DACDCEC" w14:textId="3BF0A2CB" w:rsidR="00FA397B" w:rsidRPr="005537FE" w:rsidRDefault="000708C3">
      <w:r>
        <w:rPr>
          <w:rFonts w:hint="eastAsia"/>
        </w:rPr>
        <w:t>③コーチ　同一所属における最大コーチ数は２名までとする。ただし参加選手が１名の場合は１名とする。（男女ともに２試合場で開催するため）</w:t>
      </w:r>
    </w:p>
    <w:p w14:paraId="75AB208C" w14:textId="2FBFB18D" w:rsidR="000708C3" w:rsidRDefault="000708C3">
      <w:r>
        <w:rPr>
          <w:rFonts w:hint="eastAsia"/>
        </w:rPr>
        <w:t>④大会役員及び競技役員（審判員・大会係員・補助係員）</w:t>
      </w:r>
    </w:p>
    <w:p w14:paraId="35BA49E0" w14:textId="1E2EDAE2" w:rsidR="000708C3" w:rsidRDefault="00D76930">
      <w:r>
        <w:rPr>
          <w:rFonts w:hint="eastAsia"/>
        </w:rPr>
        <w:t>※他の所属選手との試合以外での接触を出来る限りしない様注意願います。</w:t>
      </w:r>
    </w:p>
    <w:p w14:paraId="068FCE12" w14:textId="77777777" w:rsidR="00D76930" w:rsidRDefault="00D76930"/>
    <w:p w14:paraId="43771131" w14:textId="225D32DD" w:rsidR="000708C3" w:rsidRDefault="000708C3">
      <w:r>
        <w:rPr>
          <w:rFonts w:hint="eastAsia"/>
        </w:rPr>
        <w:t>２,男子の入場時間は午前９時、開会式は９時</w:t>
      </w:r>
      <w:r w:rsidR="005537FE">
        <w:rPr>
          <w:rFonts w:hint="eastAsia"/>
        </w:rPr>
        <w:t>３０</w:t>
      </w:r>
      <w:r>
        <w:rPr>
          <w:rFonts w:hint="eastAsia"/>
        </w:rPr>
        <w:t>分です。女子の入場開始時間は</w:t>
      </w:r>
      <w:r w:rsidR="005537FE">
        <w:rPr>
          <w:rFonts w:hint="eastAsia"/>
        </w:rPr>
        <w:t>13</w:t>
      </w:r>
      <w:r>
        <w:rPr>
          <w:rFonts w:hint="eastAsia"/>
        </w:rPr>
        <w:t>時開会式予定時間は</w:t>
      </w:r>
      <w:r w:rsidR="005537FE">
        <w:rPr>
          <w:rFonts w:hint="eastAsia"/>
        </w:rPr>
        <w:t>1</w:t>
      </w:r>
      <w:r w:rsidR="006B32AD">
        <w:rPr>
          <w:rFonts w:hint="eastAsia"/>
        </w:rPr>
        <w:t>4</w:t>
      </w:r>
      <w:r>
        <w:rPr>
          <w:rFonts w:hint="eastAsia"/>
        </w:rPr>
        <w:t>時</w:t>
      </w:r>
      <w:r w:rsidR="006B32AD">
        <w:rPr>
          <w:rFonts w:hint="eastAsia"/>
        </w:rPr>
        <w:t>0</w:t>
      </w:r>
      <w:r w:rsidR="005537FE">
        <w:rPr>
          <w:rFonts w:hint="eastAsia"/>
        </w:rPr>
        <w:t>0分</w:t>
      </w:r>
      <w:r>
        <w:rPr>
          <w:rFonts w:hint="eastAsia"/>
        </w:rPr>
        <w:t>です。男子選手の女子の大会の観戦及び女子</w:t>
      </w:r>
      <w:r w:rsidR="00D76930">
        <w:rPr>
          <w:rFonts w:hint="eastAsia"/>
        </w:rPr>
        <w:t>選手の男子選手の観戦は出来ません。</w:t>
      </w:r>
    </w:p>
    <w:p w14:paraId="3190EC80" w14:textId="2DD3C9EF" w:rsidR="00D76930" w:rsidRDefault="00D76930">
      <w:r>
        <w:rPr>
          <w:rFonts w:hint="eastAsia"/>
        </w:rPr>
        <w:t>また、敗者復活戦に出場の可能性の無くなった選手に関しては以後の試合を観戦することなくお帰り頂きます。</w:t>
      </w:r>
    </w:p>
    <w:p w14:paraId="30F6A746" w14:textId="017BECEB" w:rsidR="00D76930" w:rsidRDefault="00D76930"/>
    <w:p w14:paraId="0A3CA79A" w14:textId="593EDECB" w:rsidR="00D76930" w:rsidRDefault="00D76930">
      <w:r>
        <w:rPr>
          <w:rFonts w:hint="eastAsia"/>
        </w:rPr>
        <w:t>３,健康記録表の提出と当日の検温</w:t>
      </w:r>
    </w:p>
    <w:p w14:paraId="5BF5FB78" w14:textId="55E14455" w:rsidR="00D76930" w:rsidRDefault="00D76930">
      <w:r>
        <w:rPr>
          <w:rFonts w:hint="eastAsia"/>
        </w:rPr>
        <w:t>全ての入場者は大会前２週間の健康記録表を提出する。</w:t>
      </w:r>
    </w:p>
    <w:p w14:paraId="3E0748C5" w14:textId="715FE10C" w:rsidR="00D76930" w:rsidRDefault="00D76930">
      <w:r>
        <w:rPr>
          <w:rFonts w:hint="eastAsia"/>
        </w:rPr>
        <w:t>健康記録表未提出者又は健康記録表に不備があるものの入場は認めない。</w:t>
      </w:r>
    </w:p>
    <w:p w14:paraId="064976FC" w14:textId="6CA9C21C" w:rsidR="00D76930" w:rsidRDefault="00D76930">
      <w:r>
        <w:rPr>
          <w:rFonts w:hint="eastAsia"/>
        </w:rPr>
        <w:t>健康記録表及び当日の検温において３７度</w:t>
      </w:r>
      <w:r w:rsidR="00F7757B">
        <w:rPr>
          <w:rFonts w:hint="eastAsia"/>
        </w:rPr>
        <w:t>以上の発熱</w:t>
      </w:r>
      <w:r>
        <w:rPr>
          <w:rFonts w:hint="eastAsia"/>
        </w:rPr>
        <w:t>がある</w:t>
      </w:r>
      <w:r w:rsidR="00F7757B">
        <w:rPr>
          <w:rFonts w:hint="eastAsia"/>
        </w:rPr>
        <w:t>場合</w:t>
      </w:r>
      <w:r>
        <w:rPr>
          <w:rFonts w:hint="eastAsia"/>
        </w:rPr>
        <w:t>は入場を認めない。</w:t>
      </w:r>
    </w:p>
    <w:p w14:paraId="594696EF" w14:textId="413B8933" w:rsidR="00D76930" w:rsidRDefault="00D76930">
      <w:r>
        <w:rPr>
          <w:rFonts w:hint="eastAsia"/>
        </w:rPr>
        <w:t>当日の検温方法は、非接触型体温計で測定を行い、</w:t>
      </w:r>
      <w:r w:rsidRPr="00FA397B">
        <w:rPr>
          <w:rFonts w:hint="eastAsia"/>
          <w:b/>
          <w:bCs/>
          <w:u w:val="single"/>
        </w:rPr>
        <w:t>３７度以上</w:t>
      </w:r>
      <w:r>
        <w:rPr>
          <w:rFonts w:hint="eastAsia"/>
        </w:rPr>
        <w:t>の場合は接触型の体温計で再計測を行う。再計測の結果</w:t>
      </w:r>
      <w:r w:rsidRPr="00FA397B">
        <w:rPr>
          <w:rFonts w:hint="eastAsia"/>
          <w:b/>
          <w:bCs/>
          <w:u w:val="single"/>
        </w:rPr>
        <w:t>３７度以上</w:t>
      </w:r>
      <w:r>
        <w:rPr>
          <w:rFonts w:hint="eastAsia"/>
        </w:rPr>
        <w:t>の発熱がある場合の入場は認めない。</w:t>
      </w:r>
    </w:p>
    <w:p w14:paraId="240B44DE" w14:textId="17E20933" w:rsidR="00D76930" w:rsidRPr="00FA397B" w:rsidRDefault="00FA397B">
      <w:pPr>
        <w:rPr>
          <w:b/>
          <w:bCs/>
          <w:u w:val="single"/>
        </w:rPr>
      </w:pPr>
      <w:r w:rsidRPr="00FA397B">
        <w:rPr>
          <w:rFonts w:hint="eastAsia"/>
          <w:b/>
          <w:bCs/>
          <w:u w:val="single"/>
        </w:rPr>
        <w:t>※本大会の実施要領に沿った体温条件とします。</w:t>
      </w:r>
    </w:p>
    <w:p w14:paraId="1CAD0329" w14:textId="77777777" w:rsidR="00FA397B" w:rsidRDefault="00FA397B"/>
    <w:p w14:paraId="523F1B2C" w14:textId="77777777" w:rsidR="005537FE" w:rsidRDefault="005537FE"/>
    <w:p w14:paraId="2A0B1D7E" w14:textId="655A3F66" w:rsidR="00D76930" w:rsidRDefault="00D76930">
      <w:r>
        <w:rPr>
          <w:rFonts w:hint="eastAsia"/>
        </w:rPr>
        <w:lastRenderedPageBreak/>
        <w:t>４,試合場エリアには当該試合の選手・コーチ・帯同選手のみ入場できる。次回以降の選手等に関しては、観客席又はウオーミングアップエリアにて待機の事。</w:t>
      </w:r>
    </w:p>
    <w:p w14:paraId="7D484A7A" w14:textId="595E2427" w:rsidR="00FE4275" w:rsidRDefault="00FE4275"/>
    <w:p w14:paraId="0B9DD37F" w14:textId="61479FE8" w:rsidR="00FE4275" w:rsidRDefault="00FE4275">
      <w:r>
        <w:rPr>
          <w:rFonts w:hint="eastAsia"/>
        </w:rPr>
        <w:t>５,健康記録表の取り扱いに関して</w:t>
      </w:r>
    </w:p>
    <w:p w14:paraId="13CE8131" w14:textId="345F0061" w:rsidR="00FE4275" w:rsidRDefault="00FE4275">
      <w:r>
        <w:rPr>
          <w:rFonts w:hint="eastAsia"/>
        </w:rPr>
        <w:t>提出いただいた、健康管理表は県柔連事務局において１か月間保管します。個人情報漏洩には十分な注意を払います。１か月経過後はシュレッダーにより破棄いたします。</w:t>
      </w:r>
    </w:p>
    <w:p w14:paraId="3B9E63D4" w14:textId="77777777" w:rsidR="00FA397B" w:rsidRDefault="00FA397B"/>
    <w:p w14:paraId="1B161196" w14:textId="52206CC9" w:rsidR="00FE4275" w:rsidRDefault="00FE4275">
      <w:r>
        <w:rPr>
          <w:rFonts w:hint="eastAsia"/>
        </w:rPr>
        <w:t>６,大会終了後コロナウイルス感染が疑われる場合</w:t>
      </w:r>
    </w:p>
    <w:p w14:paraId="40FA2F3D" w14:textId="26AAB82A" w:rsidR="00FE4275" w:rsidRDefault="00FE4275">
      <w:r>
        <w:rPr>
          <w:rFonts w:hint="eastAsia"/>
        </w:rPr>
        <w:t>全ての入場者の中で、大会終了後コロナウイルス感染が疑われる場合は、医療機関を受診するとともに保健所の指示に従ってください。また所属責任者より県柔連事務局への報告を速やかに頂きます様お願いいたします。</w:t>
      </w:r>
    </w:p>
    <w:p w14:paraId="7E67FB72" w14:textId="76263C99" w:rsidR="00FE4275" w:rsidRDefault="00FE4275"/>
    <w:p w14:paraId="33EFA0E9" w14:textId="4F1E15AE" w:rsidR="00FE4275" w:rsidRPr="00FE4275" w:rsidRDefault="00FE4275">
      <w:pPr>
        <w:rPr>
          <w:b/>
          <w:bCs/>
          <w:sz w:val="28"/>
          <w:szCs w:val="28"/>
        </w:rPr>
      </w:pPr>
      <w:r w:rsidRPr="00FE4275">
        <w:rPr>
          <w:rFonts w:hint="eastAsia"/>
          <w:b/>
          <w:bCs/>
          <w:sz w:val="28"/>
          <w:szCs w:val="28"/>
        </w:rPr>
        <w:t>大会は新型コロナウイルス感染対策を最優先に運営いたします。参加されるすべての方のご協力をお願いいたします。</w:t>
      </w:r>
    </w:p>
    <w:sectPr w:rsidR="00FE4275" w:rsidRPr="00FE427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9547B"/>
    <w:multiLevelType w:val="multilevel"/>
    <w:tmpl w:val="8CAC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3989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C3"/>
    <w:rsid w:val="000708C3"/>
    <w:rsid w:val="002A3C5D"/>
    <w:rsid w:val="005537FE"/>
    <w:rsid w:val="005E3245"/>
    <w:rsid w:val="006A22B5"/>
    <w:rsid w:val="006B32AD"/>
    <w:rsid w:val="00855EB6"/>
    <w:rsid w:val="00C409D0"/>
    <w:rsid w:val="00D76930"/>
    <w:rsid w:val="00F7757B"/>
    <w:rsid w:val="00FA397B"/>
    <w:rsid w:val="00FE4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1A37F4"/>
  <w15:chartTrackingRefBased/>
  <w15:docId w15:val="{9EF4AE1D-0C37-4FC5-9701-08E80B4B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5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n-nishikawa</dc:creator>
  <cp:keywords/>
  <dc:description/>
  <cp:lastModifiedBy>鈴木 常夫</cp:lastModifiedBy>
  <cp:revision>2</cp:revision>
  <dcterms:created xsi:type="dcterms:W3CDTF">2022-12-06T03:51:00Z</dcterms:created>
  <dcterms:modified xsi:type="dcterms:W3CDTF">2022-12-06T03:51:00Z</dcterms:modified>
</cp:coreProperties>
</file>